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12" w:rsidRDefault="00D07D12" w:rsidP="00D07D12">
      <w:pPr>
        <w:jc w:val="center"/>
        <w:rPr>
          <w:b/>
        </w:rPr>
      </w:pPr>
    </w:p>
    <w:p w:rsidR="006A150B" w:rsidRDefault="006A150B" w:rsidP="00D07D12">
      <w:pPr>
        <w:jc w:val="center"/>
        <w:rPr>
          <w:b/>
        </w:rPr>
      </w:pPr>
    </w:p>
    <w:p w:rsidR="00D07D12" w:rsidRDefault="00D07D12" w:rsidP="00D07D12">
      <w:pPr>
        <w:jc w:val="center"/>
        <w:rPr>
          <w:b/>
        </w:rPr>
      </w:pPr>
    </w:p>
    <w:p w:rsidR="005367BD" w:rsidRDefault="0042723E" w:rsidP="00D07D12">
      <w:pPr>
        <w:jc w:val="center"/>
        <w:rPr>
          <w:b/>
        </w:rPr>
      </w:pPr>
      <w:r w:rsidRPr="00D07D12">
        <w:rPr>
          <w:b/>
        </w:rPr>
        <w:t xml:space="preserve">How to Locate an </w:t>
      </w:r>
      <w:r w:rsidR="00B21405">
        <w:rPr>
          <w:b/>
        </w:rPr>
        <w:t xml:space="preserve">Auditor or </w:t>
      </w:r>
      <w:r w:rsidRPr="00D07D12">
        <w:rPr>
          <w:b/>
        </w:rPr>
        <w:t>Audit Firm</w:t>
      </w:r>
    </w:p>
    <w:p w:rsidR="00DB1EAF" w:rsidRPr="00D07D12" w:rsidRDefault="00DB1EAF" w:rsidP="00D07D12">
      <w:pPr>
        <w:jc w:val="center"/>
        <w:rPr>
          <w:b/>
        </w:rPr>
      </w:pPr>
    </w:p>
    <w:p w:rsidR="0042723E" w:rsidRPr="00D07D12" w:rsidRDefault="00841128">
      <w:pPr>
        <w:rPr>
          <w:sz w:val="22"/>
        </w:rPr>
      </w:pPr>
      <w:r w:rsidRPr="00D07D12">
        <w:rPr>
          <w:sz w:val="22"/>
        </w:rPr>
        <w:t>If your municipality is looking for an auditor or audit firm to handle your annual audit, an excellent resource is available through the website maintained by the Kansas Board of Accountancy (</w:t>
      </w:r>
      <w:hyperlink r:id="rId4" w:history="1">
        <w:r w:rsidRPr="00D07D12">
          <w:rPr>
            <w:rStyle w:val="Hyperlink"/>
            <w:sz w:val="22"/>
          </w:rPr>
          <w:t>http://www.ksboa.org/</w:t>
        </w:r>
      </w:hyperlink>
      <w:r w:rsidRPr="00D07D12">
        <w:rPr>
          <w:sz w:val="22"/>
        </w:rPr>
        <w:t>).</w:t>
      </w:r>
    </w:p>
    <w:p w:rsidR="00841128" w:rsidRPr="00D07D12" w:rsidRDefault="00841128">
      <w:pPr>
        <w:rPr>
          <w:sz w:val="22"/>
        </w:rPr>
      </w:pPr>
      <w:r w:rsidRPr="00D07D12">
        <w:rPr>
          <w:sz w:val="22"/>
        </w:rPr>
        <w:t>The home page of the Board’s site contains links to pages that will allow for searches by firm name, or by individual name.  In both instances you can broaden your search to a particular city (e.g. “Salina”)</w:t>
      </w:r>
      <w:r w:rsidR="00D07D12" w:rsidRPr="00D07D12">
        <w:rPr>
          <w:sz w:val="22"/>
        </w:rPr>
        <w:t>, or even to the state as a whole.</w:t>
      </w:r>
    </w:p>
    <w:p w:rsidR="006A150B" w:rsidRDefault="006A150B" w:rsidP="005F1ACF">
      <w:pPr>
        <w:spacing w:after="0"/>
        <w:rPr>
          <w:sz w:val="22"/>
        </w:rPr>
      </w:pPr>
      <w:r>
        <w:rPr>
          <w:sz w:val="22"/>
        </w:rPr>
        <w:t>The Board may be reached by e-mail at:</w:t>
      </w:r>
      <w:r>
        <w:rPr>
          <w:sz w:val="22"/>
        </w:rPr>
        <w:tab/>
      </w:r>
      <w:r>
        <w:rPr>
          <w:sz w:val="22"/>
        </w:rPr>
        <w:tab/>
      </w:r>
      <w:r>
        <w:rPr>
          <w:sz w:val="22"/>
        </w:rPr>
        <w:tab/>
      </w:r>
      <w:hyperlink r:id="rId5" w:history="1">
        <w:r w:rsidRPr="00C55686">
          <w:rPr>
            <w:rStyle w:val="Hyperlink"/>
            <w:sz w:val="22"/>
          </w:rPr>
          <w:t>info@ksboa.ks.gov</w:t>
        </w:r>
      </w:hyperlink>
    </w:p>
    <w:p w:rsidR="005F1ACF" w:rsidRPr="00D07D12" w:rsidRDefault="005F1ACF" w:rsidP="005F1ACF">
      <w:pPr>
        <w:spacing w:after="0"/>
        <w:rPr>
          <w:sz w:val="22"/>
        </w:rPr>
      </w:pPr>
      <w:r w:rsidRPr="00D07D12">
        <w:rPr>
          <w:sz w:val="22"/>
        </w:rPr>
        <w:t xml:space="preserve">The Board may be reached </w:t>
      </w:r>
      <w:r w:rsidR="00D07D12" w:rsidRPr="00D07D12">
        <w:rPr>
          <w:sz w:val="22"/>
        </w:rPr>
        <w:t>by</w:t>
      </w:r>
      <w:r w:rsidRPr="00D07D12">
        <w:rPr>
          <w:sz w:val="22"/>
        </w:rPr>
        <w:t xml:space="preserve"> telephone/fax at:</w:t>
      </w:r>
      <w:r w:rsidR="00D07D12">
        <w:rPr>
          <w:sz w:val="22"/>
        </w:rPr>
        <w:tab/>
      </w:r>
      <w:r w:rsidR="00D07D12">
        <w:rPr>
          <w:sz w:val="22"/>
        </w:rPr>
        <w:tab/>
      </w:r>
      <w:r w:rsidRPr="00D07D12">
        <w:rPr>
          <w:sz w:val="22"/>
        </w:rPr>
        <w:t>785.296.2162</w:t>
      </w:r>
      <w:r w:rsidR="00D07D12" w:rsidRPr="00D07D12">
        <w:rPr>
          <w:sz w:val="22"/>
        </w:rPr>
        <w:t xml:space="preserve"> </w:t>
      </w:r>
      <w:r w:rsidRPr="00D07D12">
        <w:rPr>
          <w:sz w:val="22"/>
        </w:rPr>
        <w:t>/</w:t>
      </w:r>
      <w:r w:rsidR="00D07D12" w:rsidRPr="00D07D12">
        <w:rPr>
          <w:sz w:val="22"/>
        </w:rPr>
        <w:t xml:space="preserve"> </w:t>
      </w:r>
      <w:r w:rsidR="00B21405">
        <w:rPr>
          <w:sz w:val="22"/>
        </w:rPr>
        <w:t>785.291.3501</w:t>
      </w:r>
    </w:p>
    <w:p w:rsidR="005F1ACF" w:rsidRPr="00D07D12" w:rsidRDefault="005F1ACF" w:rsidP="005F1ACF">
      <w:pPr>
        <w:spacing w:after="0"/>
        <w:rPr>
          <w:sz w:val="22"/>
        </w:rPr>
      </w:pPr>
      <w:r w:rsidRPr="00D07D12">
        <w:rPr>
          <w:sz w:val="22"/>
        </w:rPr>
        <w:t>The Board may be reached by mail at:</w:t>
      </w:r>
      <w:r w:rsidRPr="00D07D12">
        <w:rPr>
          <w:sz w:val="22"/>
        </w:rPr>
        <w:tab/>
      </w:r>
      <w:r w:rsidR="00D07D12">
        <w:rPr>
          <w:sz w:val="22"/>
        </w:rPr>
        <w:tab/>
      </w:r>
      <w:r w:rsidR="00D07D12">
        <w:rPr>
          <w:sz w:val="22"/>
        </w:rPr>
        <w:tab/>
      </w:r>
      <w:r w:rsidRPr="00D07D12">
        <w:rPr>
          <w:sz w:val="22"/>
        </w:rPr>
        <w:t>Kansas Board of Accountancy</w:t>
      </w:r>
    </w:p>
    <w:p w:rsidR="005F1ACF" w:rsidRPr="00D07D12" w:rsidRDefault="005F1ACF" w:rsidP="005F1ACF">
      <w:pPr>
        <w:spacing w:after="0"/>
        <w:rPr>
          <w:sz w:val="22"/>
        </w:rPr>
      </w:pPr>
      <w:r w:rsidRPr="00D07D12">
        <w:rPr>
          <w:sz w:val="22"/>
        </w:rPr>
        <w:tab/>
      </w:r>
      <w:r w:rsidRPr="00D07D12">
        <w:rPr>
          <w:sz w:val="22"/>
        </w:rPr>
        <w:tab/>
      </w:r>
      <w:r w:rsidRPr="00D07D12">
        <w:rPr>
          <w:sz w:val="22"/>
        </w:rPr>
        <w:tab/>
      </w:r>
      <w:r w:rsidRPr="00D07D12">
        <w:rPr>
          <w:sz w:val="22"/>
        </w:rPr>
        <w:tab/>
      </w:r>
      <w:r w:rsidRPr="00D07D12">
        <w:rPr>
          <w:sz w:val="22"/>
        </w:rPr>
        <w:tab/>
      </w:r>
      <w:r w:rsidRPr="00D07D12">
        <w:rPr>
          <w:sz w:val="22"/>
        </w:rPr>
        <w:tab/>
      </w:r>
      <w:r w:rsidR="00D07D12">
        <w:rPr>
          <w:sz w:val="22"/>
        </w:rPr>
        <w:tab/>
      </w:r>
      <w:r w:rsidRPr="00D07D12">
        <w:rPr>
          <w:sz w:val="22"/>
        </w:rPr>
        <w:t>900 SW Jackson Street</w:t>
      </w:r>
    </w:p>
    <w:p w:rsidR="005F1ACF" w:rsidRPr="00D07D12" w:rsidRDefault="005F1ACF" w:rsidP="005F1ACF">
      <w:pPr>
        <w:spacing w:after="0"/>
        <w:rPr>
          <w:sz w:val="22"/>
        </w:rPr>
      </w:pPr>
      <w:r w:rsidRPr="00D07D12">
        <w:rPr>
          <w:sz w:val="22"/>
        </w:rPr>
        <w:tab/>
      </w:r>
      <w:r w:rsidRPr="00D07D12">
        <w:rPr>
          <w:sz w:val="22"/>
        </w:rPr>
        <w:tab/>
      </w:r>
      <w:r w:rsidRPr="00D07D12">
        <w:rPr>
          <w:sz w:val="22"/>
        </w:rPr>
        <w:tab/>
      </w:r>
      <w:r w:rsidRPr="00D07D12">
        <w:rPr>
          <w:sz w:val="22"/>
        </w:rPr>
        <w:tab/>
      </w:r>
      <w:r w:rsidRPr="00D07D12">
        <w:rPr>
          <w:sz w:val="22"/>
        </w:rPr>
        <w:tab/>
      </w:r>
      <w:r w:rsidRPr="00D07D12">
        <w:rPr>
          <w:sz w:val="22"/>
        </w:rPr>
        <w:tab/>
      </w:r>
      <w:r w:rsidR="00D07D12">
        <w:rPr>
          <w:sz w:val="22"/>
        </w:rPr>
        <w:tab/>
      </w:r>
      <w:r w:rsidRPr="00D07D12">
        <w:rPr>
          <w:sz w:val="22"/>
        </w:rPr>
        <w:t>Suite 556</w:t>
      </w:r>
    </w:p>
    <w:p w:rsidR="005F1ACF" w:rsidRPr="00D07D12" w:rsidRDefault="005F1ACF" w:rsidP="005F1ACF">
      <w:pPr>
        <w:spacing w:after="0"/>
        <w:rPr>
          <w:sz w:val="22"/>
        </w:rPr>
      </w:pPr>
      <w:r w:rsidRPr="00D07D12">
        <w:rPr>
          <w:sz w:val="22"/>
        </w:rPr>
        <w:tab/>
      </w:r>
      <w:r w:rsidRPr="00D07D12">
        <w:rPr>
          <w:sz w:val="22"/>
        </w:rPr>
        <w:tab/>
      </w:r>
      <w:r w:rsidRPr="00D07D12">
        <w:rPr>
          <w:sz w:val="22"/>
        </w:rPr>
        <w:tab/>
      </w:r>
      <w:r w:rsidRPr="00D07D12">
        <w:rPr>
          <w:sz w:val="22"/>
        </w:rPr>
        <w:tab/>
      </w:r>
      <w:r w:rsidRPr="00D07D12">
        <w:rPr>
          <w:sz w:val="22"/>
        </w:rPr>
        <w:tab/>
      </w:r>
      <w:r w:rsidRPr="00D07D12">
        <w:rPr>
          <w:sz w:val="22"/>
        </w:rPr>
        <w:tab/>
      </w:r>
      <w:r w:rsidR="00D07D12">
        <w:rPr>
          <w:sz w:val="22"/>
        </w:rPr>
        <w:tab/>
      </w:r>
      <w:r w:rsidRPr="00D07D12">
        <w:rPr>
          <w:sz w:val="22"/>
        </w:rPr>
        <w:t>Topeka KS 66612</w:t>
      </w:r>
    </w:p>
    <w:p w:rsidR="005F1ACF" w:rsidRPr="00D07D12" w:rsidRDefault="005F1ACF">
      <w:pPr>
        <w:rPr>
          <w:sz w:val="22"/>
        </w:rPr>
      </w:pPr>
    </w:p>
    <w:p w:rsidR="00841128" w:rsidRPr="00D07D12" w:rsidRDefault="00841128">
      <w:pPr>
        <w:rPr>
          <w:sz w:val="22"/>
        </w:rPr>
      </w:pPr>
      <w:r w:rsidRPr="00D07D12">
        <w:rPr>
          <w:sz w:val="22"/>
        </w:rPr>
        <w:t xml:space="preserve">Another excellent resource is the </w:t>
      </w:r>
      <w:r w:rsidR="00D07D12" w:rsidRPr="00D07D12">
        <w:rPr>
          <w:sz w:val="22"/>
        </w:rPr>
        <w:t xml:space="preserve">website of the </w:t>
      </w:r>
      <w:r w:rsidRPr="00D07D12">
        <w:rPr>
          <w:sz w:val="22"/>
        </w:rPr>
        <w:t>Kansas Society of Certified Public Accountants (</w:t>
      </w:r>
      <w:hyperlink r:id="rId6" w:history="1">
        <w:r w:rsidRPr="00D07D12">
          <w:rPr>
            <w:rStyle w:val="Hyperlink"/>
            <w:sz w:val="22"/>
          </w:rPr>
          <w:t>http://www.kscpa.org/</w:t>
        </w:r>
      </w:hyperlink>
      <w:r w:rsidRPr="00D07D12">
        <w:rPr>
          <w:sz w:val="22"/>
        </w:rPr>
        <w:t xml:space="preserve">).  The search engine at the </w:t>
      </w:r>
      <w:r w:rsidR="00B21405">
        <w:rPr>
          <w:sz w:val="22"/>
        </w:rPr>
        <w:t>Society’s</w:t>
      </w:r>
      <w:r w:rsidRPr="00D07D12">
        <w:rPr>
          <w:sz w:val="22"/>
        </w:rPr>
        <w:t xml:space="preserve"> site </w:t>
      </w:r>
      <w:r w:rsidR="005F1ACF" w:rsidRPr="00D07D12">
        <w:rPr>
          <w:sz w:val="22"/>
        </w:rPr>
        <w:t xml:space="preserve">provides capability </w:t>
      </w:r>
      <w:r w:rsidR="00D07D12" w:rsidRPr="00D07D12">
        <w:rPr>
          <w:sz w:val="22"/>
        </w:rPr>
        <w:t xml:space="preserve">comparable </w:t>
      </w:r>
      <w:r w:rsidR="005F1ACF" w:rsidRPr="00D07D12">
        <w:rPr>
          <w:sz w:val="22"/>
        </w:rPr>
        <w:t>to that of the KSBOA site.</w:t>
      </w:r>
    </w:p>
    <w:p w:rsidR="00D07D12" w:rsidRDefault="00D07D12" w:rsidP="00D07D12">
      <w:pPr>
        <w:spacing w:after="0"/>
        <w:rPr>
          <w:sz w:val="22"/>
        </w:rPr>
      </w:pPr>
      <w:r>
        <w:rPr>
          <w:sz w:val="22"/>
        </w:rPr>
        <w:t>The Society may be reached by e-mail at:</w:t>
      </w:r>
      <w:r>
        <w:rPr>
          <w:sz w:val="22"/>
        </w:rPr>
        <w:tab/>
      </w:r>
      <w:r>
        <w:rPr>
          <w:sz w:val="22"/>
        </w:rPr>
        <w:tab/>
      </w:r>
      <w:hyperlink r:id="rId7" w:history="1">
        <w:r w:rsidRPr="00C55686">
          <w:rPr>
            <w:rStyle w:val="Hyperlink"/>
            <w:sz w:val="22"/>
          </w:rPr>
          <w:t>info@kscpa.org</w:t>
        </w:r>
      </w:hyperlink>
    </w:p>
    <w:p w:rsidR="00D07D12" w:rsidRPr="00D07D12" w:rsidRDefault="00D07D12" w:rsidP="00D07D12">
      <w:pPr>
        <w:spacing w:after="0"/>
        <w:rPr>
          <w:sz w:val="22"/>
        </w:rPr>
      </w:pPr>
      <w:r w:rsidRPr="00D07D12">
        <w:rPr>
          <w:sz w:val="22"/>
        </w:rPr>
        <w:t xml:space="preserve">The Society may be reached </w:t>
      </w:r>
      <w:r>
        <w:rPr>
          <w:sz w:val="22"/>
        </w:rPr>
        <w:t>by telephone/fax at:</w:t>
      </w:r>
      <w:r>
        <w:rPr>
          <w:sz w:val="22"/>
        </w:rPr>
        <w:tab/>
      </w:r>
      <w:r>
        <w:rPr>
          <w:sz w:val="22"/>
        </w:rPr>
        <w:tab/>
      </w:r>
      <w:r w:rsidRPr="00D07D12">
        <w:rPr>
          <w:sz w:val="22"/>
        </w:rPr>
        <w:t>785.272.4366 / 785.272.4468</w:t>
      </w:r>
    </w:p>
    <w:p w:rsidR="00D07D12" w:rsidRPr="00D07D12" w:rsidRDefault="00D07D12" w:rsidP="00D07D12">
      <w:pPr>
        <w:spacing w:after="0"/>
        <w:rPr>
          <w:sz w:val="22"/>
        </w:rPr>
      </w:pPr>
      <w:r w:rsidRPr="00D07D12">
        <w:rPr>
          <w:sz w:val="22"/>
        </w:rPr>
        <w:t>The Society may be reached by mail at:</w:t>
      </w:r>
      <w:r w:rsidRPr="00D07D12">
        <w:rPr>
          <w:sz w:val="22"/>
        </w:rPr>
        <w:tab/>
      </w:r>
      <w:r w:rsidRPr="00D07D12">
        <w:rPr>
          <w:sz w:val="22"/>
        </w:rPr>
        <w:tab/>
      </w:r>
      <w:r>
        <w:rPr>
          <w:sz w:val="22"/>
        </w:rPr>
        <w:tab/>
      </w:r>
      <w:r w:rsidRPr="00D07D12">
        <w:rPr>
          <w:sz w:val="22"/>
        </w:rPr>
        <w:t>Kansas Society of Certified Public Accountants</w:t>
      </w:r>
    </w:p>
    <w:p w:rsidR="00DE3BF6" w:rsidRDefault="00D07D12" w:rsidP="00D07D12">
      <w:pPr>
        <w:spacing w:after="0"/>
        <w:rPr>
          <w:sz w:val="22"/>
        </w:rPr>
      </w:pPr>
      <w:r>
        <w:rPr>
          <w:sz w:val="22"/>
        </w:rPr>
        <w:tab/>
      </w:r>
      <w:r>
        <w:rPr>
          <w:sz w:val="22"/>
        </w:rPr>
        <w:tab/>
      </w:r>
      <w:r>
        <w:rPr>
          <w:sz w:val="22"/>
        </w:rPr>
        <w:tab/>
      </w:r>
      <w:r>
        <w:rPr>
          <w:sz w:val="22"/>
        </w:rPr>
        <w:tab/>
      </w:r>
      <w:r>
        <w:rPr>
          <w:sz w:val="22"/>
        </w:rPr>
        <w:tab/>
      </w:r>
      <w:r>
        <w:rPr>
          <w:sz w:val="22"/>
        </w:rPr>
        <w:tab/>
      </w:r>
      <w:r>
        <w:rPr>
          <w:sz w:val="22"/>
        </w:rPr>
        <w:tab/>
        <w:t>100 SE 9</w:t>
      </w:r>
      <w:r w:rsidRPr="00D07D12">
        <w:rPr>
          <w:sz w:val="22"/>
          <w:vertAlign w:val="superscript"/>
        </w:rPr>
        <w:t>th</w:t>
      </w:r>
      <w:r>
        <w:rPr>
          <w:sz w:val="22"/>
        </w:rPr>
        <w:t xml:space="preserve"> Street</w:t>
      </w:r>
    </w:p>
    <w:p w:rsidR="00D07D12" w:rsidRDefault="00D07D12" w:rsidP="00DE3BF6">
      <w:pPr>
        <w:spacing w:after="0"/>
        <w:ind w:left="4320" w:firstLine="720"/>
        <w:rPr>
          <w:sz w:val="22"/>
        </w:rPr>
      </w:pPr>
      <w:r>
        <w:rPr>
          <w:sz w:val="22"/>
        </w:rPr>
        <w:t>PO Box 4291</w:t>
      </w:r>
    </w:p>
    <w:p w:rsidR="00D07D12" w:rsidRPr="00D07D12" w:rsidRDefault="00D07D12" w:rsidP="00D07D12">
      <w:pPr>
        <w:spacing w:after="0"/>
        <w:rPr>
          <w:sz w:val="22"/>
        </w:rPr>
      </w:pPr>
      <w:r>
        <w:rPr>
          <w:sz w:val="22"/>
        </w:rPr>
        <w:tab/>
      </w:r>
      <w:r>
        <w:rPr>
          <w:sz w:val="22"/>
        </w:rPr>
        <w:tab/>
      </w:r>
      <w:r>
        <w:rPr>
          <w:sz w:val="22"/>
        </w:rPr>
        <w:tab/>
      </w:r>
      <w:r>
        <w:rPr>
          <w:sz w:val="22"/>
        </w:rPr>
        <w:tab/>
      </w:r>
      <w:r>
        <w:rPr>
          <w:sz w:val="22"/>
        </w:rPr>
        <w:tab/>
      </w:r>
      <w:r>
        <w:rPr>
          <w:sz w:val="22"/>
        </w:rPr>
        <w:tab/>
      </w:r>
      <w:r>
        <w:rPr>
          <w:sz w:val="22"/>
        </w:rPr>
        <w:tab/>
        <w:t>Topeka KS 66604-0291</w:t>
      </w:r>
    </w:p>
    <w:p w:rsidR="00841128" w:rsidRPr="00D07D12" w:rsidRDefault="00841128" w:rsidP="00D07D12">
      <w:pPr>
        <w:spacing w:after="0"/>
        <w:rPr>
          <w:sz w:val="22"/>
        </w:rPr>
      </w:pPr>
    </w:p>
    <w:sectPr w:rsidR="00841128" w:rsidRPr="00D07D12" w:rsidSect="00DF7F4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2723E"/>
    <w:rsid w:val="0042723E"/>
    <w:rsid w:val="005367BD"/>
    <w:rsid w:val="005F1ACF"/>
    <w:rsid w:val="006A150B"/>
    <w:rsid w:val="00713203"/>
    <w:rsid w:val="008024F3"/>
    <w:rsid w:val="00841128"/>
    <w:rsid w:val="00B21405"/>
    <w:rsid w:val="00D07D12"/>
    <w:rsid w:val="00DB1EAF"/>
    <w:rsid w:val="00DE3BF6"/>
    <w:rsid w:val="00DF7F47"/>
    <w:rsid w:val="00E06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1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sc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cpa.org/" TargetMode="External"/><Relationship Id="rId5" Type="http://schemas.openxmlformats.org/officeDocument/2006/relationships/hyperlink" Target="mailto:info@ksboa.ks.gov" TargetMode="External"/><Relationship Id="rId4" Type="http://schemas.openxmlformats.org/officeDocument/2006/relationships/hyperlink" Target="http://www.ksbo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rbrazier</dc:creator>
  <cp:keywords/>
  <dc:description/>
  <cp:lastModifiedBy>rbrazier</cp:lastModifiedBy>
  <cp:revision>4</cp:revision>
  <cp:lastPrinted>2010-03-09T16:58:00Z</cp:lastPrinted>
  <dcterms:created xsi:type="dcterms:W3CDTF">2010-03-09T13:56:00Z</dcterms:created>
  <dcterms:modified xsi:type="dcterms:W3CDTF">2010-03-09T17:34:00Z</dcterms:modified>
</cp:coreProperties>
</file>