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21" w:rsidRDefault="00AE309E" w:rsidP="00AE30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KANSAS STATE USE LAW</w:t>
      </w:r>
    </w:p>
    <w:p w:rsidR="00AE309E" w:rsidRDefault="00AE309E" w:rsidP="00AE30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VENDOR CHECKLIST</w:t>
      </w:r>
    </w:p>
    <w:p w:rsidR="00AE309E" w:rsidRDefault="00AE309E" w:rsidP="00AE30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of Proposed Vendor</w:t>
      </w:r>
      <w:r w:rsidR="00713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: 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911C4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____________________Date:______________</w:t>
      </w:r>
    </w:p>
    <w:p w:rsidR="00AE309E" w:rsidRDefault="00911C4D" w:rsidP="00AE30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Proposed Service/Goods</w:t>
      </w:r>
      <w:r w:rsidR="007132D9">
        <w:rPr>
          <w:rFonts w:ascii="Arial" w:eastAsia="Times New Roman" w:hAnsi="Arial" w:cs="Arial"/>
          <w:b/>
          <w:bCs/>
          <w:color w:val="000000"/>
          <w:sz w:val="24"/>
          <w:szCs w:val="24"/>
        </w:rPr>
        <w:t>: 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</w:t>
      </w:r>
    </w:p>
    <w:p w:rsidR="00AE309E" w:rsidRDefault="00AE309E" w:rsidP="00AE309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Initial</w:t>
      </w:r>
    </w:p>
    <w:p w:rsidR="00AE309E" w:rsidRDefault="00003246" w:rsidP="00AE309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Pricing Review</w:t>
      </w:r>
    </w:p>
    <w:p w:rsidR="00003246" w:rsidRDefault="00003246" w:rsidP="00AE309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Periodic Qualification Update</w:t>
      </w:r>
    </w:p>
    <w:p w:rsidR="00003246" w:rsidRPr="00B729A4" w:rsidRDefault="00AE309E" w:rsidP="00AE30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  <w:r w:rsidR="00B729A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00324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729A4" w:rsidRPr="00B729A4">
        <w:rPr>
          <w:rFonts w:ascii="Arial" w:eastAsia="Times New Roman" w:hAnsi="Arial" w:cs="Arial"/>
          <w:b/>
          <w:bCs/>
          <w:color w:val="000000"/>
          <w:sz w:val="20"/>
          <w:szCs w:val="20"/>
        </w:rPr>
        <w:t>To be completed for Initial and Periodic Qualification Updates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 Received</w:t>
            </w:r>
          </w:p>
        </w:tc>
        <w:tc>
          <w:tcPr>
            <w:tcW w:w="800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 to be Completed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IRS determination letter confirming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501(c)(3) status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Articles of Incorporation</w:t>
            </w:r>
            <w:r w:rsidRPr="00911C4D">
              <w:rPr>
                <w:rFonts w:ascii="Arial" w:eastAsia="Times New Roman" w:hAnsi="Arial" w:cs="Arial"/>
                <w:color w:val="000000"/>
              </w:rPr>
              <w:t> stating the agency's purpose; articles shall be certified by Kansas Secretary of State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Current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Agency By-Laws</w:t>
            </w:r>
            <w:r w:rsidRPr="00911C4D">
              <w:rPr>
                <w:rFonts w:ascii="Arial" w:eastAsia="Times New Roman" w:hAnsi="Arial" w:cs="Arial"/>
                <w:color w:val="000000"/>
              </w:rPr>
              <w:t> which indicate that no part of the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net earnings </w:t>
            </w:r>
            <w:r w:rsidRPr="00911C4D">
              <w:rPr>
                <w:rFonts w:ascii="Arial" w:eastAsia="Times New Roman" w:hAnsi="Arial" w:cs="Arial"/>
                <w:color w:val="000000"/>
              </w:rPr>
              <w:t>will accrue to the benefit of employees, directors, etc.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Products / Services must be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manufactured / performed and offered by Kansans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Provide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samples of agency literature</w:t>
            </w:r>
            <w:r w:rsidRPr="00911C4D">
              <w:rPr>
                <w:rFonts w:ascii="Arial" w:eastAsia="Times New Roman" w:hAnsi="Arial" w:cs="Arial"/>
                <w:color w:val="000000"/>
              </w:rPr>
              <w:t> which demonstrate how the agency portrays people with disabilities and / or endorsement of its nonprofit mission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Documentation of ratio of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direct labor</w:t>
            </w:r>
            <w:r w:rsidRPr="00911C4D">
              <w:rPr>
                <w:rFonts w:ascii="Arial" w:eastAsia="Times New Roman" w:hAnsi="Arial" w:cs="Arial"/>
                <w:color w:val="000000"/>
              </w:rPr>
              <w:t> </w:t>
            </w:r>
            <w:r w:rsidR="00003246" w:rsidRPr="00003246">
              <w:rPr>
                <w:rFonts w:ascii="Arial" w:eastAsia="Times New Roman" w:hAnsi="Arial" w:cs="Arial"/>
                <w:b/>
                <w:color w:val="000000"/>
              </w:rPr>
              <w:t>hours</w:t>
            </w:r>
            <w:r w:rsidR="0000324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1C4D">
              <w:rPr>
                <w:rFonts w:ascii="Arial" w:eastAsia="Times New Roman" w:hAnsi="Arial" w:cs="Arial"/>
                <w:color w:val="000000"/>
              </w:rPr>
              <w:t>required to produce the goods / services offered: Persons with disability vs. persons without disability</w:t>
            </w:r>
          </w:p>
        </w:tc>
      </w:tr>
      <w:tr w:rsidR="00AE309E" w:rsidTr="00AE309E">
        <w:tc>
          <w:tcPr>
            <w:tcW w:w="1345" w:type="dxa"/>
          </w:tcPr>
          <w:p w:rsidR="00AE309E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5" w:type="dxa"/>
          </w:tcPr>
          <w:p w:rsidR="00AE309E" w:rsidRPr="00911C4D" w:rsidRDefault="00AE309E" w:rsidP="00AE309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</w:rPr>
              <w:t>Provide a statement which discusses the agency’s current efforts related to the Employment First Initiative which advocates providing assistance to individuals with disabilities become employed at competitive wages in integrated settings</w:t>
            </w:r>
          </w:p>
        </w:tc>
      </w:tr>
    </w:tbl>
    <w:p w:rsidR="00B729A4" w:rsidRPr="00B729A4" w:rsidRDefault="00AE309E" w:rsidP="00AE3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729A4">
        <w:rPr>
          <w:rFonts w:ascii="Arial" w:eastAsia="Times New Roman" w:hAnsi="Arial" w:cs="Arial"/>
          <w:b/>
          <w:color w:val="000000"/>
          <w:sz w:val="24"/>
          <w:szCs w:val="24"/>
        </w:rPr>
        <w:t>SECTION 2</w:t>
      </w:r>
      <w:r w:rsidR="00B729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B729A4" w:rsidRPr="00B729A4">
        <w:rPr>
          <w:rFonts w:ascii="Arial" w:eastAsia="Times New Roman" w:hAnsi="Arial" w:cs="Arial"/>
          <w:b/>
          <w:color w:val="000000"/>
          <w:sz w:val="20"/>
          <w:szCs w:val="20"/>
        </w:rPr>
        <w:t>To be completed for Initial and Qualification Updates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7893"/>
      </w:tblGrid>
      <w:tr w:rsidR="00AE309E" w:rsidTr="00911C4D">
        <w:tc>
          <w:tcPr>
            <w:tcW w:w="1457" w:type="dxa"/>
          </w:tcPr>
          <w:p w:rsidR="00AE309E" w:rsidRPr="00AE309E" w:rsidRDefault="00AE309E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E30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7893" w:type="dxa"/>
          </w:tcPr>
          <w:p w:rsidR="00AE309E" w:rsidRPr="00AE309E" w:rsidRDefault="00AE309E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3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Organizational Tour </w:t>
            </w:r>
          </w:p>
        </w:tc>
      </w:tr>
      <w:tr w:rsidR="00AE309E" w:rsidTr="00911C4D">
        <w:tc>
          <w:tcPr>
            <w:tcW w:w="1457" w:type="dxa"/>
          </w:tcPr>
          <w:p w:rsidR="00AE309E" w:rsidRDefault="00AE309E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893" w:type="dxa"/>
          </w:tcPr>
          <w:p w:rsidR="00AE309E" w:rsidRDefault="00AE309E" w:rsidP="00AA3ADE">
            <w:pPr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Visitation by 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at least</w:t>
            </w:r>
            <w:r w:rsidRPr="00911C4D">
              <w:rPr>
                <w:rFonts w:ascii="Arial" w:eastAsia="Times New Roman" w:hAnsi="Arial" w:cs="Arial"/>
                <w:b/>
                <w:bCs/>
                <w:color w:val="000000"/>
              </w:rPr>
              <w:t> one member of the State Use Committee</w:t>
            </w:r>
            <w:r w:rsidRPr="00911C4D">
              <w:rPr>
                <w:rFonts w:ascii="Arial" w:eastAsia="Times New Roman" w:hAnsi="Arial" w:cs="Arial"/>
                <w:color w:val="000000"/>
              </w:rPr>
              <w:t> to the agency prior to acceptance as a qualified State Use Vendor</w:t>
            </w:r>
            <w:r w:rsidR="00AA3A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AA3ADE" w:rsidRPr="00AA3ADE" w:rsidRDefault="00AA3ADE" w:rsidP="00AA3A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3A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*Committee member must not have an employment relationship with organization</w:t>
            </w:r>
          </w:p>
          <w:p w:rsidR="00AE309E" w:rsidRPr="00911C4D" w:rsidRDefault="00AE309E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 xml:space="preserve">Committee </w:t>
            </w:r>
            <w:r w:rsidR="00BF0158" w:rsidRPr="00911C4D">
              <w:rPr>
                <w:rFonts w:ascii="Arial" w:eastAsia="Times New Roman" w:hAnsi="Arial" w:cs="Arial"/>
                <w:color w:val="000000"/>
              </w:rPr>
              <w:t>Member: _</w:t>
            </w:r>
            <w:r w:rsidRPr="00911C4D">
              <w:rPr>
                <w:rFonts w:ascii="Arial" w:eastAsia="Times New Roman" w:hAnsi="Arial" w:cs="Arial"/>
                <w:color w:val="000000"/>
              </w:rPr>
              <w:t>____________________</w:t>
            </w:r>
            <w:r w:rsidR="00AA3ADE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  <w:p w:rsidR="00AA3ADE" w:rsidRDefault="00AE309E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 xml:space="preserve">Committee </w:t>
            </w:r>
            <w:r w:rsidR="00BF0158" w:rsidRPr="00911C4D">
              <w:rPr>
                <w:rFonts w:ascii="Arial" w:eastAsia="Times New Roman" w:hAnsi="Arial" w:cs="Arial"/>
                <w:color w:val="000000"/>
              </w:rPr>
              <w:t>Member: _</w:t>
            </w:r>
            <w:r w:rsidRPr="00911C4D">
              <w:rPr>
                <w:rFonts w:ascii="Arial" w:eastAsia="Times New Roman" w:hAnsi="Arial" w:cs="Arial"/>
                <w:color w:val="000000"/>
              </w:rPr>
              <w:t>____________________</w:t>
            </w:r>
            <w:r w:rsidR="00AA3ADE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  <w:p w:rsidR="00AE309E" w:rsidRPr="00911C4D" w:rsidRDefault="00AE309E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 xml:space="preserve">Committee </w:t>
            </w:r>
            <w:r w:rsidR="00BF0158" w:rsidRPr="00911C4D">
              <w:rPr>
                <w:rFonts w:ascii="Arial" w:eastAsia="Times New Roman" w:hAnsi="Arial" w:cs="Arial"/>
                <w:color w:val="000000"/>
              </w:rPr>
              <w:t>Member: _</w:t>
            </w:r>
            <w:r w:rsidRPr="00911C4D">
              <w:rPr>
                <w:rFonts w:ascii="Arial" w:eastAsia="Times New Roman" w:hAnsi="Arial" w:cs="Arial"/>
                <w:color w:val="000000"/>
              </w:rPr>
              <w:t>____________________</w:t>
            </w:r>
            <w:r w:rsidR="00AA3ADE">
              <w:rPr>
                <w:rFonts w:ascii="Arial" w:eastAsia="Times New Roman" w:hAnsi="Arial" w:cs="Arial"/>
                <w:color w:val="000000"/>
              </w:rPr>
              <w:t>________________________</w:t>
            </w:r>
          </w:p>
        </w:tc>
      </w:tr>
      <w:tr w:rsidR="00AE309E" w:rsidTr="00911C4D">
        <w:tc>
          <w:tcPr>
            <w:tcW w:w="1457" w:type="dxa"/>
          </w:tcPr>
          <w:p w:rsidR="00AE309E" w:rsidRDefault="00AE309E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893" w:type="dxa"/>
          </w:tcPr>
          <w:p w:rsidR="00AE309E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Verify Business is producing Goods/Services as outlined in request</w:t>
            </w:r>
          </w:p>
        </w:tc>
      </w:tr>
      <w:tr w:rsidR="00AE309E" w:rsidTr="00911C4D">
        <w:tc>
          <w:tcPr>
            <w:tcW w:w="1457" w:type="dxa"/>
          </w:tcPr>
          <w:p w:rsidR="00AE309E" w:rsidRDefault="00AE309E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893" w:type="dxa"/>
          </w:tcPr>
          <w:p w:rsidR="00911C4D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 xml:space="preserve">Verify that work is being performed </w:t>
            </w:r>
            <w:r w:rsidR="00AA3ADE">
              <w:rPr>
                <w:rFonts w:ascii="Arial" w:eastAsia="Times New Roman" w:hAnsi="Arial" w:cs="Arial"/>
                <w:color w:val="000000"/>
              </w:rPr>
              <w:t>by Kansans with Disabilities</w:t>
            </w:r>
          </w:p>
        </w:tc>
      </w:tr>
    </w:tbl>
    <w:p w:rsidR="00AE309E" w:rsidRPr="00C518C3" w:rsidRDefault="00911C4D" w:rsidP="00AE3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518C3">
        <w:rPr>
          <w:rFonts w:ascii="Arial" w:eastAsia="Times New Roman" w:hAnsi="Arial" w:cs="Arial"/>
          <w:b/>
          <w:color w:val="000000"/>
          <w:sz w:val="24"/>
          <w:szCs w:val="24"/>
        </w:rPr>
        <w:t>SECTION 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911C4D" w:rsidTr="00911C4D">
        <w:tc>
          <w:tcPr>
            <w:tcW w:w="1435" w:type="dxa"/>
          </w:tcPr>
          <w:p w:rsidR="00911C4D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791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11C4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Pricing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and Inclusion</w:t>
            </w:r>
          </w:p>
          <w:p w:rsidR="00911C4D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*Competitive Open Market is defined as “available to the general public for prices that may be ceiling priced with the expectation of volume discounts”</w:t>
            </w:r>
          </w:p>
        </w:tc>
      </w:tr>
      <w:tr w:rsidR="00911C4D" w:rsidTr="00911C4D">
        <w:tc>
          <w:tcPr>
            <w:tcW w:w="143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91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Proposed product/service is applicable to needs of customer and are there any current customers for product/service</w:t>
            </w:r>
          </w:p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:rsidR="00911C4D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1C4D" w:rsidTr="00911C4D">
        <w:tc>
          <w:tcPr>
            <w:tcW w:w="143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915" w:type="dxa"/>
          </w:tcPr>
          <w:p w:rsidR="00911C4D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11C4D">
              <w:rPr>
                <w:rFonts w:ascii="Arial" w:eastAsia="Times New Roman" w:hAnsi="Arial" w:cs="Arial"/>
                <w:color w:val="000000"/>
              </w:rPr>
              <w:t>Delivery Terms are consistent with thos</w:t>
            </w:r>
            <w:r>
              <w:rPr>
                <w:rFonts w:ascii="Arial" w:eastAsia="Times New Roman" w:hAnsi="Arial" w:cs="Arial"/>
                <w:color w:val="000000"/>
              </w:rPr>
              <w:t xml:space="preserve">e available on the open market </w:t>
            </w:r>
          </w:p>
        </w:tc>
      </w:tr>
      <w:tr w:rsidR="00911C4D" w:rsidTr="00911C4D">
        <w:tc>
          <w:tcPr>
            <w:tcW w:w="143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91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What Competitive Open Market vendors were used to verify pricing is competitive:</w:t>
            </w:r>
          </w:p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1_____________________________________</w:t>
            </w:r>
          </w:p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2_____________________________________</w:t>
            </w:r>
          </w:p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3_____________________________________</w:t>
            </w:r>
          </w:p>
          <w:p w:rsidR="00911C4D" w:rsidRP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1C4D" w:rsidTr="00911C4D">
        <w:tc>
          <w:tcPr>
            <w:tcW w:w="143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91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If item is considered OEM or is nearly completed by another manufacturer</w:t>
            </w:r>
            <w:r w:rsidR="00840795">
              <w:rPr>
                <w:rFonts w:ascii="Arial" w:eastAsia="Times New Roman" w:hAnsi="Arial" w:cs="Arial"/>
                <w:color w:val="000000"/>
              </w:rPr>
              <w:t xml:space="preserve"> please complete a Process Flow Work Sheet </w:t>
            </w:r>
            <w:r w:rsidR="00C518C3">
              <w:rPr>
                <w:rFonts w:ascii="Arial" w:eastAsia="Times New Roman" w:hAnsi="Arial" w:cs="Arial"/>
                <w:color w:val="000000"/>
              </w:rPr>
              <w:t>(Section 4)</w:t>
            </w:r>
          </w:p>
          <w:p w:rsidR="00840795" w:rsidRPr="00911C4D" w:rsidRDefault="00840795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1C4D" w:rsidTr="00911C4D">
        <w:tc>
          <w:tcPr>
            <w:tcW w:w="1435" w:type="dxa"/>
          </w:tcPr>
          <w:p w:rsidR="00911C4D" w:rsidRDefault="00911C4D" w:rsidP="00AE309E">
            <w:pPr>
              <w:spacing w:before="100" w:beforeAutospacing="1" w:after="100" w:afterAutospacing="1"/>
              <w:rPr>
                <w:rFonts w:eastAsia="Times New Roman" w:cs="Arial"/>
                <w:color w:val="000000"/>
              </w:rPr>
            </w:pPr>
          </w:p>
        </w:tc>
        <w:tc>
          <w:tcPr>
            <w:tcW w:w="7915" w:type="dxa"/>
          </w:tcPr>
          <w:p w:rsidR="00911C4D" w:rsidRPr="00911C4D" w:rsidRDefault="00840795" w:rsidP="00AE309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PRICING SPREADSHEET</w:t>
            </w:r>
            <w:r w:rsidR="00C518C3">
              <w:rPr>
                <w:rFonts w:ascii="Arial" w:eastAsia="Times New Roman" w:hAnsi="Arial" w:cs="Arial"/>
                <w:color w:val="000000"/>
              </w:rPr>
              <w:t xml:space="preserve"> RECEIVED</w:t>
            </w:r>
            <w:r>
              <w:rPr>
                <w:rFonts w:ascii="Arial" w:eastAsia="Times New Roman" w:hAnsi="Arial" w:cs="Arial"/>
                <w:color w:val="000000"/>
              </w:rPr>
              <w:t xml:space="preserve"> FROM VENDOR </w:t>
            </w:r>
          </w:p>
        </w:tc>
      </w:tr>
    </w:tbl>
    <w:p w:rsidR="00840795" w:rsidRDefault="00AC01C6" w:rsidP="00AE3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 outlined in K.S.A. 75-3317 through 75-3322 the State Use Law Committee recommends to the Director of Purchase that the organization listed above:</w:t>
      </w:r>
    </w:p>
    <w:p w:rsidR="00AC01C6" w:rsidRDefault="00AC01C6" w:rsidP="00AC01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 recognized as a Qualified Kansas State Use Law Vendor</w:t>
      </w:r>
    </w:p>
    <w:p w:rsidR="00AC01C6" w:rsidRDefault="00AC01C6" w:rsidP="00AC01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Included in the Kansas State Use Law Catalogue for the Prices/Goods/Services submitted and discussed at the Kansas State Use Law Committee on____________</w:t>
      </w:r>
      <w:r w:rsidR="00A06EE2">
        <w:rPr>
          <w:rFonts w:ascii="Arial" w:eastAsia="Times New Roman" w:hAnsi="Arial" w:cs="Arial"/>
          <w:b/>
          <w:color w:val="000000"/>
        </w:rPr>
        <w:t>___</w:t>
      </w:r>
      <w:r>
        <w:rPr>
          <w:rFonts w:ascii="Arial" w:eastAsia="Times New Roman" w:hAnsi="Arial" w:cs="Arial"/>
          <w:b/>
          <w:color w:val="000000"/>
        </w:rPr>
        <w:t>.</w:t>
      </w:r>
    </w:p>
    <w:p w:rsidR="00A06EE2" w:rsidRDefault="00A06EE2" w:rsidP="00AC01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Pricing Effective </w:t>
      </w:r>
      <w:r w:rsidR="004A6018">
        <w:rPr>
          <w:rFonts w:ascii="Arial" w:eastAsia="Times New Roman" w:hAnsi="Arial" w:cs="Arial"/>
          <w:b/>
          <w:color w:val="000000"/>
        </w:rPr>
        <w:t>through: _</w:t>
      </w:r>
      <w:r>
        <w:rPr>
          <w:rFonts w:ascii="Arial" w:eastAsia="Times New Roman" w:hAnsi="Arial" w:cs="Arial"/>
          <w:b/>
          <w:color w:val="000000"/>
        </w:rPr>
        <w:t>___________________.</w:t>
      </w:r>
    </w:p>
    <w:p w:rsidR="00AC01C6" w:rsidRDefault="00AC01C6" w:rsidP="00AC01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Exclusions:</w:t>
      </w:r>
    </w:p>
    <w:p w:rsidR="00AC01C6" w:rsidRPr="00AC01C6" w:rsidRDefault="00AC01C6" w:rsidP="00AC01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p w:rsidR="00AC01C6" w:rsidRDefault="00AC01C6" w:rsidP="00AC0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_____________________________________________    _______________</w:t>
      </w:r>
    </w:p>
    <w:p w:rsidR="00840795" w:rsidRPr="007171BA" w:rsidRDefault="007171BA" w:rsidP="00717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Chairperson or Designee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>Dat</w:t>
      </w:r>
      <w:r w:rsidR="00A06EE2">
        <w:rPr>
          <w:rFonts w:ascii="Arial" w:eastAsia="Times New Roman" w:hAnsi="Arial" w:cs="Arial"/>
          <w:b/>
          <w:color w:val="000000"/>
        </w:rPr>
        <w:t>e</w:t>
      </w:r>
    </w:p>
    <w:p w:rsidR="00C518C3" w:rsidRDefault="00C518C3" w:rsidP="00C518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Section 4</w:t>
      </w:r>
      <w:r w:rsidR="00A06E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A06EE2" w:rsidRPr="00A06EE2">
        <w:rPr>
          <w:rFonts w:ascii="Arial" w:eastAsia="Times New Roman" w:hAnsi="Arial" w:cs="Arial"/>
          <w:color w:val="000000"/>
          <w:sz w:val="20"/>
          <w:szCs w:val="20"/>
        </w:rPr>
        <w:t>To be completed if item is considered OEM or is nearly completed by another manufacturer</w:t>
      </w:r>
    </w:p>
    <w:p w:rsidR="00840795" w:rsidRPr="00840795" w:rsidRDefault="00840795" w:rsidP="00840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0795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Kansas State Use Law</w:t>
      </w:r>
    </w:p>
    <w:p w:rsidR="00840795" w:rsidRDefault="00840795" w:rsidP="008407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0795">
        <w:rPr>
          <w:rFonts w:ascii="Arial" w:eastAsia="Times New Roman" w:hAnsi="Arial" w:cs="Arial"/>
          <w:b/>
          <w:color w:val="000000"/>
          <w:sz w:val="24"/>
          <w:szCs w:val="24"/>
        </w:rPr>
        <w:t>Process Flow Worksheet</w:t>
      </w:r>
    </w:p>
    <w:p w:rsidR="00840795" w:rsidRPr="00840795" w:rsidRDefault="00840795" w:rsidP="00840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Vendor Name</w:t>
      </w:r>
      <w:r w:rsidR="007132D9">
        <w:rPr>
          <w:rFonts w:ascii="Arial" w:eastAsia="Times New Roman" w:hAnsi="Arial" w:cs="Arial"/>
          <w:b/>
          <w:color w:val="000000"/>
          <w:sz w:val="24"/>
          <w:szCs w:val="24"/>
        </w:rPr>
        <w:t>: _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</w:t>
      </w:r>
      <w:r w:rsidR="007132D9">
        <w:rPr>
          <w:rFonts w:ascii="Arial" w:eastAsia="Times New Roman" w:hAnsi="Arial" w:cs="Arial"/>
          <w:b/>
          <w:color w:val="000000"/>
          <w:sz w:val="24"/>
          <w:szCs w:val="24"/>
        </w:rPr>
        <w:t>_ Date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___________________</w:t>
      </w:r>
    </w:p>
    <w:p w:rsidR="00840795" w:rsidRDefault="00840795" w:rsidP="00AE3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40795">
        <w:rPr>
          <w:rFonts w:ascii="Arial" w:eastAsia="Times New Roman" w:hAnsi="Arial" w:cs="Arial"/>
          <w:color w:val="000000"/>
        </w:rPr>
        <w:t xml:space="preserve">The purpose of this worksheet is to verify that work being performed by a Kansas State Use Law Vendor remains true to the spirit of the law and is grounded in providing work opportunity to Kansas Citizens with disabilities. </w:t>
      </w:r>
    </w:p>
    <w:p w:rsidR="004A6018" w:rsidRPr="00840795" w:rsidRDefault="004A6018" w:rsidP="00AE3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*Each product is required to have a separate Process Flow Worksheet submitted.</w:t>
      </w:r>
    </w:p>
    <w:p w:rsidR="00EB0E05" w:rsidRDefault="00840795" w:rsidP="009C51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840795">
        <w:rPr>
          <w:rFonts w:ascii="Arial" w:eastAsia="Times New Roman" w:hAnsi="Arial" w:cs="Arial"/>
          <w:b/>
          <w:color w:val="000000"/>
        </w:rPr>
        <w:t xml:space="preserve">Work to be </w:t>
      </w:r>
      <w:r w:rsidR="007132D9" w:rsidRPr="00840795">
        <w:rPr>
          <w:rFonts w:ascii="Arial" w:eastAsia="Times New Roman" w:hAnsi="Arial" w:cs="Arial"/>
          <w:b/>
          <w:color w:val="000000"/>
        </w:rPr>
        <w:t>performed: _</w:t>
      </w:r>
      <w:r w:rsidRPr="00840795">
        <w:rPr>
          <w:rFonts w:ascii="Arial" w:eastAsia="Times New Roman" w:hAnsi="Arial" w:cs="Arial"/>
          <w:b/>
          <w:color w:val="000000"/>
        </w:rPr>
        <w:t>________________________________</w:t>
      </w:r>
      <w:r>
        <w:rPr>
          <w:rFonts w:ascii="Arial" w:eastAsia="Times New Roman" w:hAnsi="Arial" w:cs="Arial"/>
          <w:b/>
          <w:color w:val="000000"/>
        </w:rPr>
        <w:t>_______________________</w:t>
      </w:r>
    </w:p>
    <w:p w:rsidR="00840795" w:rsidRDefault="00840795" w:rsidP="009C51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p w:rsidR="00840795" w:rsidRDefault="00840795" w:rsidP="009C51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STEPS</w:t>
            </w:r>
          </w:p>
        </w:tc>
        <w:tc>
          <w:tcPr>
            <w:tcW w:w="3117" w:type="dxa"/>
          </w:tcPr>
          <w:p w:rsidR="00C518C3" w:rsidRDefault="00A06EE2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Indicate if work is per</w:t>
            </w:r>
            <w:r w:rsidR="004A6018">
              <w:rPr>
                <w:rFonts w:ascii="Arial" w:eastAsia="Times New Roman" w:hAnsi="Arial" w:cs="Arial"/>
                <w:b/>
                <w:color w:val="000000"/>
              </w:rPr>
              <w:t>formed by Employee who is disabled or non-disabled</w:t>
            </w: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% of overall time required to complete one unit</w:t>
            </w:r>
          </w:p>
        </w:tc>
      </w:tr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A6018" w:rsidRDefault="004A6018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A6018" w:rsidRDefault="004A6018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A6018" w:rsidRDefault="004A6018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A6018" w:rsidRDefault="004A6018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A6018" w:rsidRDefault="004A6018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518C3" w:rsidTr="00C518C3">
        <w:tc>
          <w:tcPr>
            <w:tcW w:w="3116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A6018" w:rsidRDefault="004A6018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7" w:type="dxa"/>
          </w:tcPr>
          <w:p w:rsidR="00C518C3" w:rsidRDefault="00C518C3" w:rsidP="009C51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C518C3" w:rsidRPr="00840795" w:rsidRDefault="00C518C3" w:rsidP="009C51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sectPr w:rsidR="00C518C3" w:rsidRPr="008407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4D" w:rsidRDefault="00911C4D" w:rsidP="00911C4D">
      <w:pPr>
        <w:spacing w:after="0" w:line="240" w:lineRule="auto"/>
      </w:pPr>
      <w:r>
        <w:separator/>
      </w:r>
    </w:p>
  </w:endnote>
  <w:endnote w:type="continuationSeparator" w:id="0">
    <w:p w:rsidR="00911C4D" w:rsidRDefault="00911C4D" w:rsidP="0091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4D" w:rsidRDefault="00911C4D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4B355" wp14:editId="51E0A2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6AE7B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State Use Law Vendor Qualifications Checklist</w:t>
    </w:r>
  </w:p>
  <w:p w:rsidR="00911C4D" w:rsidRDefault="00911C4D">
    <w:pPr>
      <w:pStyle w:val="Footer"/>
    </w:pP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BF0158" w:rsidRPr="00BF015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4D" w:rsidRDefault="00911C4D" w:rsidP="00911C4D">
      <w:pPr>
        <w:spacing w:after="0" w:line="240" w:lineRule="auto"/>
      </w:pPr>
      <w:r>
        <w:separator/>
      </w:r>
    </w:p>
  </w:footnote>
  <w:footnote w:type="continuationSeparator" w:id="0">
    <w:p w:rsidR="00911C4D" w:rsidRDefault="00911C4D" w:rsidP="0091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5740"/>
    <w:multiLevelType w:val="multilevel"/>
    <w:tmpl w:val="0DE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C33A5"/>
    <w:multiLevelType w:val="hybridMultilevel"/>
    <w:tmpl w:val="DBCA8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B6C"/>
    <w:multiLevelType w:val="multilevel"/>
    <w:tmpl w:val="CA54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B5F36"/>
    <w:multiLevelType w:val="hybridMultilevel"/>
    <w:tmpl w:val="B2F27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21"/>
    <w:rsid w:val="00003246"/>
    <w:rsid w:val="001748E1"/>
    <w:rsid w:val="004A6018"/>
    <w:rsid w:val="007132D9"/>
    <w:rsid w:val="007171BA"/>
    <w:rsid w:val="00840795"/>
    <w:rsid w:val="00911C4D"/>
    <w:rsid w:val="009C5121"/>
    <w:rsid w:val="00A06EE2"/>
    <w:rsid w:val="00AA3ADE"/>
    <w:rsid w:val="00AC01C6"/>
    <w:rsid w:val="00AE309E"/>
    <w:rsid w:val="00B01F8D"/>
    <w:rsid w:val="00B729A4"/>
    <w:rsid w:val="00BF0158"/>
    <w:rsid w:val="00C518C3"/>
    <w:rsid w:val="00E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E0EB"/>
  <w15:docId w15:val="{2034A24D-CA16-4295-BA1B-44B6BE6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9E"/>
    <w:pPr>
      <w:ind w:left="720"/>
      <w:contextualSpacing/>
    </w:pPr>
  </w:style>
  <w:style w:type="table" w:styleId="TableGrid">
    <w:name w:val="Table Grid"/>
    <w:basedOn w:val="TableNormal"/>
    <w:uiPriority w:val="39"/>
    <w:rsid w:val="00AE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4D"/>
  </w:style>
  <w:style w:type="paragraph" w:styleId="Footer">
    <w:name w:val="footer"/>
    <w:basedOn w:val="Normal"/>
    <w:link w:val="FooterChar"/>
    <w:uiPriority w:val="99"/>
    <w:unhideWhenUsed/>
    <w:rsid w:val="0091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Envision, Inc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Reber</dc:creator>
  <cp:lastModifiedBy>Shelby Fry</cp:lastModifiedBy>
  <cp:revision>9</cp:revision>
  <cp:lastPrinted>2016-10-05T23:32:00Z</cp:lastPrinted>
  <dcterms:created xsi:type="dcterms:W3CDTF">2016-10-05T22:46:00Z</dcterms:created>
  <dcterms:modified xsi:type="dcterms:W3CDTF">2016-12-02T16:34:00Z</dcterms:modified>
</cp:coreProperties>
</file>